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"/>
        <w:gridCol w:w="7938"/>
        <w:gridCol w:w="1131"/>
      </w:tblGrid>
      <w:tr w:rsidR="00553A11" w:rsidRPr="00553A11" w:rsidTr="00553A11">
        <w:trPr>
          <w:gridBefore w:val="1"/>
          <w:gridAfter w:val="1"/>
          <w:wBefore w:w="510" w:type="dxa"/>
          <w:wAfter w:w="1131" w:type="dxa"/>
          <w:cantSplit/>
          <w:trHeight w:val="2707"/>
          <w:jc w:val="center"/>
        </w:trPr>
        <w:tc>
          <w:tcPr>
            <w:tcW w:w="7938" w:type="dxa"/>
            <w:tcBorders>
              <w:bottom w:val="single" w:sz="6" w:space="0" w:color="auto"/>
            </w:tcBorders>
          </w:tcPr>
          <w:p w:rsidR="00553A11" w:rsidRPr="00553A11" w:rsidRDefault="00553A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bookmarkStart w:id="0" w:name="_GoBack"/>
            <w:bookmarkEnd w:id="0"/>
          </w:p>
        </w:tc>
      </w:tr>
      <w:tr w:rsidR="00553A11" w:rsidRPr="00553A11" w:rsidTr="00553A11">
        <w:trPr>
          <w:cantSplit/>
          <w:trHeight w:val="14247"/>
          <w:jc w:val="center"/>
        </w:trPr>
        <w:tc>
          <w:tcPr>
            <w:tcW w:w="510" w:type="dxa"/>
          </w:tcPr>
          <w:p w:rsidR="00553A11" w:rsidRPr="00553A11" w:rsidRDefault="00553A1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11" w:rsidRPr="00553A11" w:rsidRDefault="00553A11">
            <w:pPr>
              <w:pStyle w:val="Titre1"/>
              <w:spacing w:before="0" w:after="0" w:line="240" w:lineRule="auto"/>
              <w:rPr>
                <w:b/>
                <w:sz w:val="22"/>
                <w:szCs w:val="22"/>
              </w:rPr>
            </w:pPr>
          </w:p>
          <w:p w:rsidR="00553A11" w:rsidRPr="00553A11" w:rsidRDefault="00553A11" w:rsidP="00D27EDC">
            <w:pPr>
              <w:pStyle w:val="Titre1"/>
              <w:tabs>
                <w:tab w:val="left" w:pos="1723"/>
              </w:tabs>
              <w:spacing w:line="240" w:lineRule="auto"/>
              <w:rPr>
                <w:b/>
                <w:sz w:val="22"/>
                <w:szCs w:val="22"/>
              </w:rPr>
            </w:pPr>
            <w:r w:rsidRPr="00553A11">
              <w:rPr>
                <w:b/>
                <w:sz w:val="22"/>
                <w:szCs w:val="22"/>
              </w:rPr>
              <w:t>AVIS D’ADRESSE</w:t>
            </w: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À l’officier de la publicité des droits pour la circonscription foncière de</w:t>
            </w: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________________________________________________________________</w:t>
            </w:r>
          </w:p>
          <w:p w:rsidR="00553A11" w:rsidRPr="00553A11" w:rsidRDefault="00553A11">
            <w:pPr>
              <w:pStyle w:val="Titre2"/>
              <w:tabs>
                <w:tab w:val="left" w:pos="2856"/>
                <w:tab w:val="left" w:pos="3140"/>
              </w:tabs>
              <w:jc w:val="both"/>
              <w:rPr>
                <w:rFonts w:cs="Arial"/>
                <w:szCs w:val="22"/>
              </w:rPr>
            </w:pPr>
          </w:p>
          <w:p w:rsidR="00553A11" w:rsidRPr="00553A11" w:rsidRDefault="00553A11" w:rsidP="0096000E">
            <w:pPr>
              <w:pStyle w:val="Corpsdetexte3"/>
              <w:spacing w:line="360" w:lineRule="auto"/>
              <w:rPr>
                <w:rFonts w:cs="Arial"/>
                <w:szCs w:val="22"/>
              </w:rPr>
            </w:pPr>
            <w:r w:rsidRPr="00553A11">
              <w:rPr>
                <w:rFonts w:cs="Arial"/>
                <w:szCs w:val="22"/>
              </w:rPr>
              <w:t>Prenez avis qu’aux termes d’une réquisition publiée à votre bureau sous le</w:t>
            </w:r>
            <w:r w:rsidRPr="00553A11">
              <w:rPr>
                <w:rFonts w:cs="Arial"/>
                <w:szCs w:val="22"/>
              </w:rPr>
              <w:br/>
            </w:r>
          </w:p>
          <w:p w:rsidR="00553A11" w:rsidRPr="00553A11" w:rsidRDefault="00553A11" w:rsidP="0096000E">
            <w:pPr>
              <w:pStyle w:val="Corpsdetexte3"/>
              <w:spacing w:line="360" w:lineRule="auto"/>
              <w:rPr>
                <w:rFonts w:cs="Arial"/>
                <w:szCs w:val="22"/>
              </w:rPr>
            </w:pPr>
            <w:r w:rsidRPr="00553A11">
              <w:rPr>
                <w:rFonts w:cs="Arial"/>
                <w:szCs w:val="22"/>
              </w:rPr>
              <w:t xml:space="preserve">numéro </w:t>
            </w:r>
            <w:r w:rsidRPr="00553A11">
              <w:rPr>
                <w:rFonts w:cs="Arial"/>
                <w:spacing w:val="0"/>
                <w:szCs w:val="22"/>
                <w:lang w:val="fr-FR"/>
              </w:rPr>
              <w:t>________________________________________________________</w:t>
            </w:r>
          </w:p>
          <w:p w:rsidR="00553A11" w:rsidRPr="00553A11" w:rsidRDefault="00553A11" w:rsidP="0096000E">
            <w:pPr>
              <w:tabs>
                <w:tab w:val="left" w:pos="-720"/>
                <w:tab w:val="left" w:pos="1723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>l’adresse du bénéficiaire des droits résultant d’une déclaration de résidence familiale qui affecte l’immeuble suivant, à savoir :</w:t>
            </w: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>DÉSIGNATION DE L’IMMEUBLE</w:t>
            </w: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Nom du cadastre _________________________________________________</w:t>
            </w: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numéro(s) de lot(s) ________________________________________________</w:t>
            </w: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________________________________________________________________</w:t>
            </w:r>
          </w:p>
          <w:p w:rsidR="00553A11" w:rsidRDefault="00B3223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O</w:t>
            </w:r>
            <w:r w:rsidR="00553A11"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u</w:t>
            </w:r>
          </w:p>
          <w:p w:rsidR="00B32239" w:rsidRPr="00553A11" w:rsidRDefault="00B3223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numéro d’ordre du feuillet ___________________________________________</w:t>
            </w: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est la suivante :</w:t>
            </w: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34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________________________________________________________________</w:t>
            </w:r>
          </w:p>
          <w:p w:rsidR="00553A11" w:rsidRPr="00553A11" w:rsidRDefault="00553A11" w:rsidP="0096000E">
            <w:pPr>
              <w:tabs>
                <w:tab w:val="left" w:pos="-720"/>
                <w:tab w:val="left" w:pos="286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Nom du bénéficiaire de la déclaration de résidence familiale</w:t>
            </w:r>
          </w:p>
          <w:p w:rsidR="00553A11" w:rsidRPr="00553A11" w:rsidRDefault="00553A11">
            <w:pPr>
              <w:tabs>
                <w:tab w:val="left" w:pos="-720"/>
                <w:tab w:val="left" w:pos="28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340"/>
              </w:tabs>
              <w:suppressAutoHyphens/>
              <w:ind w:right="-11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________________________________________________________________</w:t>
            </w:r>
          </w:p>
          <w:p w:rsidR="00553A11" w:rsidRPr="00553A11" w:rsidRDefault="00553A11" w:rsidP="00786BB1">
            <w:pPr>
              <w:tabs>
                <w:tab w:val="left" w:pos="-720"/>
                <w:tab w:val="left" w:pos="340"/>
                <w:tab w:val="left" w:pos="3140"/>
                <w:tab w:val="left" w:pos="5728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Numéro civique</w:t>
            </w: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ab/>
              <w:t>Rue</w:t>
            </w: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ab/>
              <w:t xml:space="preserve"> Appartement</w:t>
            </w:r>
          </w:p>
          <w:p w:rsidR="00553A11" w:rsidRPr="00553A11" w:rsidRDefault="00553A11">
            <w:pPr>
              <w:tabs>
                <w:tab w:val="left" w:pos="-720"/>
                <w:tab w:val="left" w:pos="340"/>
              </w:tabs>
              <w:suppressAutoHyphens/>
              <w:ind w:right="-9"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:rsidR="00553A11" w:rsidRPr="00553A11" w:rsidRDefault="00553A11">
            <w:pPr>
              <w:tabs>
                <w:tab w:val="left" w:pos="-720"/>
                <w:tab w:val="left" w:pos="340"/>
              </w:tabs>
              <w:suppressAutoHyphens/>
              <w:ind w:right="-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________________________________________________________________</w:t>
            </w:r>
          </w:p>
          <w:p w:rsidR="00553A11" w:rsidRPr="00950BE5" w:rsidRDefault="00553A11" w:rsidP="00786BB1">
            <w:pPr>
              <w:tabs>
                <w:tab w:val="left" w:pos="-720"/>
                <w:tab w:val="left" w:pos="588"/>
                <w:tab w:val="left" w:pos="3166"/>
                <w:tab w:val="left" w:pos="5711"/>
              </w:tabs>
              <w:suppressAutoHyphens/>
              <w:ind w:right="-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Municipalité</w:t>
            </w: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ab/>
            </w:r>
            <w:r w:rsidRPr="00950BE5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Province</w:t>
            </w:r>
            <w:r w:rsidRPr="00950BE5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ab/>
            </w:r>
            <w:r w:rsidRPr="00950BE5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ab/>
              <w:t>Code postal</w:t>
            </w: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:rsidR="00553A11" w:rsidRPr="00950BE5" w:rsidRDefault="00553A11">
            <w:pPr>
              <w:pStyle w:val="Corpsdetexte"/>
              <w:rPr>
                <w:sz w:val="22"/>
                <w:szCs w:val="22"/>
                <w:u w:val="single"/>
              </w:rPr>
            </w:pPr>
            <w:r w:rsidRPr="00950BE5">
              <w:rPr>
                <w:sz w:val="22"/>
                <w:szCs w:val="22"/>
              </w:rPr>
              <w:t>Adresse électronique</w:t>
            </w:r>
            <w:r w:rsidRPr="00950BE5">
              <w:rPr>
                <w:rStyle w:val="Appelnotedebasdep"/>
                <w:sz w:val="22"/>
                <w:szCs w:val="22"/>
              </w:rPr>
              <w:footnoteReference w:id="1"/>
            </w:r>
            <w:r w:rsidRPr="00950BE5">
              <w:rPr>
                <w:sz w:val="22"/>
                <w:szCs w:val="22"/>
              </w:rPr>
              <w:t> : _____________________________________________</w:t>
            </w: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  <w:r w:rsidRPr="00950BE5">
              <w:rPr>
                <w:sz w:val="22"/>
                <w:szCs w:val="22"/>
              </w:rPr>
              <w:t>Et j’ai signé à ________________________________________________</w:t>
            </w:r>
          </w:p>
          <w:p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  <w:r w:rsidRPr="00950BE5">
              <w:rPr>
                <w:szCs w:val="22"/>
              </w:rPr>
              <w:t>le _____________________________________________________________</w:t>
            </w: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spacing w:before="0" w:after="0" w:line="240" w:lineRule="auto"/>
              <w:ind w:right="-86"/>
              <w:rPr>
                <w:szCs w:val="22"/>
              </w:rPr>
            </w:pP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  <w:t>_______________________________________</w:t>
            </w: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spacing w:before="0" w:after="0" w:line="240" w:lineRule="auto"/>
              <w:ind w:right="-86"/>
              <w:rPr>
                <w:szCs w:val="22"/>
              </w:rPr>
            </w:pP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  <w:t>Signature de la personne qui donne l’avis</w:t>
            </w:r>
          </w:p>
          <w:p w:rsidR="00553A11" w:rsidRPr="00553A11" w:rsidRDefault="00553A11">
            <w:pPr>
              <w:pStyle w:val="Corpsdetexte2"/>
              <w:tabs>
                <w:tab w:val="right" w:pos="-720"/>
              </w:tabs>
              <w:ind w:right="-85"/>
              <w:rPr>
                <w:spacing w:val="-3"/>
                <w:szCs w:val="22"/>
                <w:lang w:val="fr-CA"/>
              </w:rPr>
            </w:pPr>
          </w:p>
        </w:tc>
        <w:tc>
          <w:tcPr>
            <w:tcW w:w="1131" w:type="dxa"/>
            <w:tcBorders>
              <w:left w:val="single" w:sz="6" w:space="0" w:color="auto"/>
            </w:tcBorders>
          </w:tcPr>
          <w:p w:rsidR="00553A11" w:rsidRPr="00553A11" w:rsidRDefault="00553A11">
            <w:pP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</w:tc>
      </w:tr>
    </w:tbl>
    <w:p w:rsidR="009E1A10" w:rsidRPr="00553A11" w:rsidRDefault="009E1A1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sectPr w:rsidR="009E1A10" w:rsidRPr="00553A11">
      <w:endnotePr>
        <w:numFmt w:val="decimal"/>
      </w:endnotePr>
      <w:pgSz w:w="12240" w:h="20160" w:code="5"/>
      <w:pgMar w:top="245" w:right="360" w:bottom="245" w:left="3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9E" w:rsidRDefault="005B7C9E">
      <w:pPr>
        <w:spacing w:line="20" w:lineRule="exact"/>
      </w:pPr>
    </w:p>
  </w:endnote>
  <w:endnote w:type="continuationSeparator" w:id="0">
    <w:p w:rsidR="005B7C9E" w:rsidRDefault="005B7C9E">
      <w:r>
        <w:t xml:space="preserve"> </w:t>
      </w:r>
    </w:p>
  </w:endnote>
  <w:endnote w:type="continuationNotice" w:id="1">
    <w:p w:rsidR="005B7C9E" w:rsidRDefault="005B7C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9E" w:rsidRDefault="005B7C9E">
      <w:r>
        <w:separator/>
      </w:r>
    </w:p>
  </w:footnote>
  <w:footnote w:type="continuationSeparator" w:id="0">
    <w:p w:rsidR="005B7C9E" w:rsidRDefault="005B7C9E">
      <w:r>
        <w:continuationSeparator/>
      </w:r>
    </w:p>
  </w:footnote>
  <w:footnote w:id="1">
    <w:p w:rsidR="00553A11" w:rsidRPr="00553A11" w:rsidRDefault="00553A11">
      <w:pPr>
        <w:pStyle w:val="Notedebasdepage"/>
        <w:rPr>
          <w:rFonts w:ascii="Arial" w:hAnsi="Arial" w:cs="Arial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950BE5">
        <w:rPr>
          <w:rFonts w:ascii="Arial" w:hAnsi="Arial" w:cs="Arial"/>
        </w:rPr>
        <w:t xml:space="preserve">L’indication d’une adresse électronique est réputée marquer la préférence du </w:t>
      </w:r>
      <w:r w:rsidR="00B32239" w:rsidRPr="00950BE5">
        <w:rPr>
          <w:rFonts w:ascii="Arial" w:hAnsi="Arial" w:cs="Arial"/>
        </w:rPr>
        <w:t>bénéficiaire</w:t>
      </w:r>
      <w:r w:rsidRPr="00950BE5">
        <w:rPr>
          <w:rFonts w:ascii="Arial" w:hAnsi="Arial" w:cs="Arial"/>
        </w:rPr>
        <w:t xml:space="preserve"> pour une notification faite à cette adresse (art. 48 al. 3 Règlement sur l</w:t>
      </w:r>
      <w:r w:rsidR="00B32239" w:rsidRPr="00950BE5">
        <w:rPr>
          <w:rFonts w:ascii="Arial" w:hAnsi="Arial" w:cs="Arial"/>
        </w:rPr>
        <w:t>a</w:t>
      </w:r>
      <w:r w:rsidRPr="00950BE5">
        <w:rPr>
          <w:rFonts w:ascii="Arial" w:hAnsi="Arial" w:cs="Arial"/>
        </w:rPr>
        <w:t xml:space="preserve"> publicité foncière</w:t>
      </w:r>
      <w:r w:rsidR="00B32239" w:rsidRPr="00950BE5">
        <w:rPr>
          <w:rFonts w:ascii="Arial" w:hAnsi="Arial" w:cs="Arial"/>
        </w:rPr>
        <w:t>, chapitre CCQ, r.6).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641"/>
    <w:multiLevelType w:val="hybridMultilevel"/>
    <w:tmpl w:val="222689C0"/>
    <w:lvl w:ilvl="0" w:tplc="C03C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45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4C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8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0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8E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5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2C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57967"/>
    <w:multiLevelType w:val="hybridMultilevel"/>
    <w:tmpl w:val="44A8380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1"/>
    <w:rsid w:val="00553A11"/>
    <w:rsid w:val="005B7C9E"/>
    <w:rsid w:val="006C6023"/>
    <w:rsid w:val="00771F61"/>
    <w:rsid w:val="00786BB1"/>
    <w:rsid w:val="00950BE5"/>
    <w:rsid w:val="0096000E"/>
    <w:rsid w:val="0098072B"/>
    <w:rsid w:val="009E1A10"/>
    <w:rsid w:val="00B32239"/>
    <w:rsid w:val="00B93EA4"/>
    <w:rsid w:val="00C14136"/>
    <w:rsid w:val="00D27EDC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CA29D-2971-4A11-8E04-2F607C1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tLeast"/>
      <w:jc w:val="center"/>
      <w:outlineLvl w:val="0"/>
    </w:pPr>
    <w:rPr>
      <w:rFonts w:ascii="Arial" w:hAnsi="Arial" w:cs="Arial"/>
      <w:spacing w:val="-3"/>
      <w:sz w:val="24"/>
      <w:szCs w:val="24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Cs w:val="24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itredetablejuridique">
    <w:name w:val="Titre de table juridique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tabs>
        <w:tab w:val="left" w:pos="-720"/>
        <w:tab w:val="left" w:pos="340"/>
      </w:tabs>
      <w:suppressAutoHyphens/>
      <w:ind w:right="-9"/>
      <w:jc w:val="both"/>
    </w:pPr>
    <w:rPr>
      <w:rFonts w:ascii="Arial" w:hAnsi="Arial" w:cs="Arial"/>
      <w:spacing w:val="-3"/>
      <w:sz w:val="24"/>
      <w:szCs w:val="24"/>
      <w:lang w:val="fr-CA"/>
    </w:rPr>
  </w:style>
  <w:style w:type="paragraph" w:styleId="Corpsdetexte2">
    <w:name w:val="Body Text 2"/>
    <w:basedOn w:val="Normal"/>
    <w:semiHidden/>
    <w:pPr>
      <w:tabs>
        <w:tab w:val="left" w:pos="-720"/>
      </w:tabs>
      <w:suppressAutoHyphens/>
      <w:spacing w:before="90" w:after="54" w:line="360" w:lineRule="auto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pPr>
      <w:tabs>
        <w:tab w:val="left" w:pos="-720"/>
        <w:tab w:val="left" w:pos="1723"/>
      </w:tabs>
      <w:suppressAutoHyphens/>
      <w:jc w:val="both"/>
    </w:pPr>
    <w:rPr>
      <w:rFonts w:ascii="Arial" w:hAnsi="Arial"/>
      <w:spacing w:val="-3"/>
      <w:sz w:val="22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53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0D8F-89AD-4CD8-8612-6539817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RÉSIDENCE FAMILIALE</vt:lpstr>
    </vt:vector>
  </TitlesOfParts>
  <Company>Registre Foncier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RÉSIDENCE FAMILIALE</dc:title>
  <dc:subject/>
  <dc:creator>Fonds des registres</dc:creator>
  <cp:keywords/>
  <dc:description/>
  <cp:lastModifiedBy>Martineau, Isabelle (DPSC)</cp:lastModifiedBy>
  <cp:revision>2</cp:revision>
  <cp:lastPrinted>2005-02-09T13:00:00Z</cp:lastPrinted>
  <dcterms:created xsi:type="dcterms:W3CDTF">2017-03-09T13:43:00Z</dcterms:created>
  <dcterms:modified xsi:type="dcterms:W3CDTF">2017-03-09T13:43:00Z</dcterms:modified>
</cp:coreProperties>
</file>